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8D9DFA" w14:textId="77777777" w:rsidR="00D25341" w:rsidRDefault="00D25341">
      <w:pPr>
        <w:rPr>
          <w:rFonts w:ascii="Times New Roman" w:hAnsi="Times New Roman" w:cs="Times New Roman"/>
          <w:sz w:val="24"/>
          <w:szCs w:val="24"/>
        </w:rPr>
      </w:pPr>
      <w:bookmarkStart w:id="0" w:name="_GoBack"/>
      <w:bookmarkEnd w:id="0"/>
    </w:p>
    <w:p w14:paraId="0AD18353" w14:textId="77777777" w:rsidR="00D25341" w:rsidRDefault="00D25341">
      <w:pPr>
        <w:rPr>
          <w:rFonts w:ascii="Times New Roman" w:hAnsi="Times New Roman" w:cs="Times New Roman"/>
          <w:sz w:val="24"/>
          <w:szCs w:val="24"/>
        </w:rPr>
      </w:pPr>
    </w:p>
    <w:p w14:paraId="19281339" w14:textId="30EE801A" w:rsidR="00D25341" w:rsidRDefault="00D25341" w:rsidP="00D25341">
      <w:pPr>
        <w:jc w:val="center"/>
        <w:rPr>
          <w:rFonts w:ascii="Times New Roman" w:hAnsi="Times New Roman" w:cs="Times New Roman"/>
          <w:sz w:val="24"/>
          <w:szCs w:val="24"/>
        </w:rPr>
      </w:pPr>
    </w:p>
    <w:p w14:paraId="48B5456E" w14:textId="77777777" w:rsidR="00D25341" w:rsidRDefault="00D25341" w:rsidP="00D25341">
      <w:pPr>
        <w:jc w:val="center"/>
        <w:rPr>
          <w:rFonts w:ascii="Times New Roman" w:hAnsi="Times New Roman" w:cs="Times New Roman"/>
          <w:sz w:val="24"/>
          <w:szCs w:val="24"/>
        </w:rPr>
      </w:pPr>
    </w:p>
    <w:p w14:paraId="5A612694" w14:textId="77777777" w:rsidR="00D25341" w:rsidRDefault="008607DD" w:rsidP="00D25341">
      <w:pPr>
        <w:jc w:val="center"/>
        <w:rPr>
          <w:rFonts w:ascii="Times New Roman" w:hAnsi="Times New Roman" w:cs="Times New Roman"/>
          <w:sz w:val="24"/>
          <w:szCs w:val="24"/>
        </w:rPr>
      </w:pPr>
      <w:r>
        <w:rPr>
          <w:rFonts w:ascii="Times New Roman" w:hAnsi="Times New Roman" w:cs="Times New Roman"/>
          <w:sz w:val="24"/>
          <w:szCs w:val="24"/>
        </w:rPr>
        <w:t>Best Practices for Cell Phone Policies</w:t>
      </w:r>
    </w:p>
    <w:p w14:paraId="2AEDA2E7" w14:textId="77777777" w:rsidR="00D25341" w:rsidRDefault="008607DD" w:rsidP="00D25341">
      <w:pPr>
        <w:jc w:val="center"/>
        <w:rPr>
          <w:rFonts w:ascii="Times New Roman" w:hAnsi="Times New Roman" w:cs="Times New Roman"/>
          <w:sz w:val="24"/>
          <w:szCs w:val="24"/>
        </w:rPr>
      </w:pPr>
      <w:r>
        <w:rPr>
          <w:rFonts w:ascii="Times New Roman" w:hAnsi="Times New Roman" w:cs="Times New Roman"/>
          <w:sz w:val="24"/>
          <w:szCs w:val="24"/>
        </w:rPr>
        <w:t>Name</w:t>
      </w:r>
    </w:p>
    <w:p w14:paraId="40FDC351" w14:textId="77777777" w:rsidR="00D25341" w:rsidRDefault="008607DD" w:rsidP="00D25341">
      <w:pPr>
        <w:jc w:val="center"/>
        <w:rPr>
          <w:rFonts w:ascii="Times New Roman" w:hAnsi="Times New Roman" w:cs="Times New Roman"/>
          <w:sz w:val="24"/>
          <w:szCs w:val="24"/>
        </w:rPr>
      </w:pPr>
      <w:r>
        <w:rPr>
          <w:rFonts w:ascii="Times New Roman" w:hAnsi="Times New Roman" w:cs="Times New Roman"/>
          <w:sz w:val="24"/>
          <w:szCs w:val="24"/>
        </w:rPr>
        <w:t>Institution</w:t>
      </w:r>
    </w:p>
    <w:p w14:paraId="3EE96F58" w14:textId="77777777" w:rsidR="00D25341" w:rsidRDefault="008607DD" w:rsidP="00D25341">
      <w:pPr>
        <w:jc w:val="center"/>
        <w:rPr>
          <w:rFonts w:ascii="Times New Roman" w:hAnsi="Times New Roman" w:cs="Times New Roman"/>
          <w:sz w:val="24"/>
          <w:szCs w:val="24"/>
        </w:rPr>
      </w:pPr>
      <w:r>
        <w:rPr>
          <w:rFonts w:ascii="Times New Roman" w:hAnsi="Times New Roman" w:cs="Times New Roman"/>
          <w:sz w:val="24"/>
          <w:szCs w:val="24"/>
        </w:rPr>
        <w:t>Course</w:t>
      </w:r>
    </w:p>
    <w:p w14:paraId="40F6261D" w14:textId="53A9B76C" w:rsidR="00D25341" w:rsidRDefault="008607DD" w:rsidP="00D25341">
      <w:pPr>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14:paraId="64FCFFE3" w14:textId="77777777" w:rsidR="00911116" w:rsidRPr="005570C1" w:rsidRDefault="008607DD" w:rsidP="00D603AC">
      <w:pPr>
        <w:pStyle w:val="ListParagraph"/>
        <w:numPr>
          <w:ilvl w:val="0"/>
          <w:numId w:val="1"/>
        </w:numPr>
        <w:rPr>
          <w:rFonts w:ascii="Times New Roman" w:hAnsi="Times New Roman" w:cs="Times New Roman"/>
          <w:sz w:val="24"/>
          <w:szCs w:val="24"/>
        </w:rPr>
      </w:pPr>
      <w:r w:rsidRPr="005570C1">
        <w:rPr>
          <w:rFonts w:ascii="Times New Roman" w:hAnsi="Times New Roman" w:cs="Times New Roman"/>
          <w:sz w:val="24"/>
          <w:szCs w:val="24"/>
        </w:rPr>
        <w:lastRenderedPageBreak/>
        <w:t>Equipping employees</w:t>
      </w:r>
      <w:r w:rsidR="00D603AC" w:rsidRPr="005570C1">
        <w:rPr>
          <w:rFonts w:ascii="Times New Roman" w:hAnsi="Times New Roman" w:cs="Times New Roman"/>
          <w:sz w:val="24"/>
          <w:szCs w:val="24"/>
        </w:rPr>
        <w:t xml:space="preserve"> for work</w:t>
      </w:r>
    </w:p>
    <w:p w14:paraId="42725732" w14:textId="54B611B1" w:rsidR="00977C24" w:rsidRPr="005570C1" w:rsidRDefault="008607DD" w:rsidP="00E334CF">
      <w:pPr>
        <w:rPr>
          <w:rFonts w:ascii="Times New Roman" w:hAnsi="Times New Roman" w:cs="Times New Roman"/>
          <w:sz w:val="24"/>
          <w:szCs w:val="24"/>
        </w:rPr>
      </w:pPr>
      <w:r w:rsidRPr="005570C1">
        <w:rPr>
          <w:rFonts w:ascii="Times New Roman" w:hAnsi="Times New Roman" w:cs="Times New Roman"/>
          <w:sz w:val="24"/>
          <w:szCs w:val="24"/>
        </w:rPr>
        <w:t xml:space="preserve">Most employees in most organizations usually use their cellphones for tasks related to their </w:t>
      </w:r>
      <w:r w:rsidR="005570C1" w:rsidRPr="005570C1">
        <w:rPr>
          <w:rFonts w:ascii="Times New Roman" w:hAnsi="Times New Roman" w:cs="Times New Roman"/>
          <w:sz w:val="24"/>
          <w:szCs w:val="24"/>
        </w:rPr>
        <w:t>jobs. They</w:t>
      </w:r>
      <w:r w:rsidRPr="005570C1">
        <w:rPr>
          <w:rFonts w:ascii="Times New Roman" w:hAnsi="Times New Roman" w:cs="Times New Roman"/>
          <w:sz w:val="24"/>
          <w:szCs w:val="24"/>
        </w:rPr>
        <w:t xml:space="preserve"> may use them to store their contacts, take pictures that will help them in their jobs, keep </w:t>
      </w:r>
      <w:r w:rsidR="005570C1" w:rsidRPr="005570C1">
        <w:rPr>
          <w:rFonts w:ascii="Times New Roman" w:hAnsi="Times New Roman" w:cs="Times New Roman"/>
          <w:sz w:val="24"/>
          <w:szCs w:val="24"/>
        </w:rPr>
        <w:t>calendars, install</w:t>
      </w:r>
      <w:r w:rsidRPr="005570C1">
        <w:rPr>
          <w:rFonts w:ascii="Times New Roman" w:hAnsi="Times New Roman" w:cs="Times New Roman"/>
          <w:sz w:val="24"/>
          <w:szCs w:val="24"/>
        </w:rPr>
        <w:t xml:space="preserve"> apps that enhance business productivity, and communicate with their colleagues who may be out of the office on business.</w:t>
      </w:r>
      <w:r w:rsidR="00E334CF" w:rsidRPr="005570C1">
        <w:rPr>
          <w:rFonts w:ascii="Times New Roman" w:hAnsi="Times New Roman" w:cs="Times New Roman"/>
          <w:sz w:val="24"/>
          <w:szCs w:val="24"/>
        </w:rPr>
        <w:t xml:space="preserve"> </w:t>
      </w:r>
      <w:r w:rsidRPr="005570C1">
        <w:rPr>
          <w:rFonts w:ascii="Times New Roman" w:hAnsi="Times New Roman" w:cs="Times New Roman"/>
          <w:sz w:val="24"/>
          <w:szCs w:val="24"/>
        </w:rPr>
        <w:t xml:space="preserve">Some </w:t>
      </w:r>
      <w:r w:rsidR="00E334CF" w:rsidRPr="005570C1">
        <w:rPr>
          <w:rFonts w:ascii="Times New Roman" w:hAnsi="Times New Roman" w:cs="Times New Roman"/>
          <w:sz w:val="24"/>
          <w:szCs w:val="24"/>
        </w:rPr>
        <w:t xml:space="preserve">companies that have a massive mobile workforce often encourage their staff to use their cell phone to access certain company information. Issuing the company-owned device also improves internal communication in the organization and enhances streamlining the information's work. Working remotely is an added advantage when using a company-owned phone since you will access the company's </w:t>
      </w:r>
      <w:r w:rsidR="005570C1" w:rsidRPr="005570C1">
        <w:rPr>
          <w:rFonts w:ascii="Times New Roman" w:hAnsi="Times New Roman" w:cs="Times New Roman"/>
          <w:sz w:val="24"/>
          <w:szCs w:val="24"/>
        </w:rPr>
        <w:t>information. At</w:t>
      </w:r>
      <w:r w:rsidR="00E334CF" w:rsidRPr="005570C1">
        <w:rPr>
          <w:rFonts w:ascii="Times New Roman" w:hAnsi="Times New Roman" w:cs="Times New Roman"/>
          <w:sz w:val="24"/>
          <w:szCs w:val="24"/>
        </w:rPr>
        <w:t xml:space="preserve"> some </w:t>
      </w:r>
      <w:r w:rsidR="005570C1" w:rsidRPr="005570C1">
        <w:rPr>
          <w:rFonts w:ascii="Times New Roman" w:hAnsi="Times New Roman" w:cs="Times New Roman"/>
          <w:sz w:val="24"/>
          <w:szCs w:val="24"/>
        </w:rPr>
        <w:t>instances, an</w:t>
      </w:r>
      <w:r w:rsidR="00E334CF" w:rsidRPr="005570C1">
        <w:rPr>
          <w:rFonts w:ascii="Times New Roman" w:hAnsi="Times New Roman" w:cs="Times New Roman"/>
          <w:sz w:val="24"/>
          <w:szCs w:val="24"/>
        </w:rPr>
        <w:t xml:space="preserve"> employee is allowed to have their phones during meetings and training. Flexibility is also considered under certain circumstance only when it is an emergency or require immediate </w:t>
      </w:r>
      <w:r w:rsidR="005570C1" w:rsidRPr="005570C1">
        <w:rPr>
          <w:rFonts w:ascii="Times New Roman" w:hAnsi="Times New Roman" w:cs="Times New Roman"/>
          <w:sz w:val="24"/>
          <w:szCs w:val="24"/>
        </w:rPr>
        <w:t xml:space="preserve">attention. </w:t>
      </w:r>
      <w:r w:rsidR="00E334CF" w:rsidRPr="005570C1">
        <w:rPr>
          <w:rFonts w:ascii="Times New Roman" w:hAnsi="Times New Roman" w:cs="Times New Roman"/>
          <w:sz w:val="24"/>
          <w:szCs w:val="24"/>
        </w:rPr>
        <w:t>Suppose cell phones make the employees more productive. In that case, an organization can write policies that allow their use for work but request their employees to use common sense to avoid</w:t>
      </w:r>
      <w:r w:rsidR="00E4333A" w:rsidRPr="005570C1">
        <w:rPr>
          <w:rFonts w:ascii="Times New Roman" w:hAnsi="Times New Roman" w:cs="Times New Roman"/>
          <w:sz w:val="24"/>
          <w:szCs w:val="24"/>
        </w:rPr>
        <w:t xml:space="preserve"> distractions or frustrations </w:t>
      </w:r>
      <w:r w:rsidR="005570C1" w:rsidRPr="005570C1">
        <w:rPr>
          <w:rFonts w:ascii="Times New Roman" w:hAnsi="Times New Roman" w:cs="Times New Roman"/>
          <w:sz w:val="24"/>
          <w:szCs w:val="24"/>
        </w:rPr>
        <w:t>(Wallace,2013)</w:t>
      </w:r>
      <w:r w:rsidR="00E4333A" w:rsidRPr="005570C1">
        <w:rPr>
          <w:rFonts w:ascii="Times New Roman" w:hAnsi="Times New Roman" w:cs="Times New Roman"/>
          <w:sz w:val="24"/>
          <w:szCs w:val="24"/>
        </w:rPr>
        <w:t>.</w:t>
      </w:r>
    </w:p>
    <w:p w14:paraId="36FC557B" w14:textId="77777777" w:rsidR="00335708" w:rsidRPr="00D25341" w:rsidRDefault="00335708" w:rsidP="00D25341">
      <w:pPr>
        <w:rPr>
          <w:rFonts w:ascii="Times New Roman" w:hAnsi="Times New Roman" w:cs="Times New Roman"/>
          <w:sz w:val="24"/>
          <w:szCs w:val="24"/>
        </w:rPr>
      </w:pPr>
    </w:p>
    <w:p w14:paraId="14ABCF0B" w14:textId="27053CCF" w:rsidR="00D603AC" w:rsidRPr="005570C1" w:rsidRDefault="008607DD" w:rsidP="00D603AC">
      <w:pPr>
        <w:pStyle w:val="ListParagraph"/>
        <w:numPr>
          <w:ilvl w:val="0"/>
          <w:numId w:val="1"/>
        </w:numPr>
        <w:rPr>
          <w:rFonts w:ascii="Times New Roman" w:hAnsi="Times New Roman" w:cs="Times New Roman"/>
          <w:sz w:val="24"/>
          <w:szCs w:val="24"/>
        </w:rPr>
      </w:pPr>
      <w:r w:rsidRPr="005570C1">
        <w:rPr>
          <w:rFonts w:ascii="Times New Roman" w:hAnsi="Times New Roman" w:cs="Times New Roman"/>
          <w:sz w:val="24"/>
          <w:szCs w:val="24"/>
        </w:rPr>
        <w:t>Communicate clearly</w:t>
      </w:r>
    </w:p>
    <w:p w14:paraId="4DFFAFE3" w14:textId="65CE734B" w:rsidR="00FA0A83" w:rsidRDefault="008607DD" w:rsidP="00D25341">
      <w:pPr>
        <w:pStyle w:val="ListParagraph"/>
        <w:rPr>
          <w:rFonts w:ascii="Times New Roman" w:hAnsi="Times New Roman" w:cs="Times New Roman"/>
          <w:sz w:val="24"/>
          <w:szCs w:val="24"/>
        </w:rPr>
      </w:pPr>
      <w:r w:rsidRPr="005570C1">
        <w:rPr>
          <w:rFonts w:ascii="Times New Roman" w:hAnsi="Times New Roman" w:cs="Times New Roman"/>
          <w:sz w:val="24"/>
          <w:szCs w:val="24"/>
        </w:rPr>
        <w:t xml:space="preserve">The </w:t>
      </w:r>
      <w:r w:rsidR="005570C1" w:rsidRPr="005570C1">
        <w:rPr>
          <w:rFonts w:ascii="Times New Roman" w:hAnsi="Times New Roman" w:cs="Times New Roman"/>
          <w:sz w:val="24"/>
          <w:szCs w:val="24"/>
        </w:rPr>
        <w:t>organization should</w:t>
      </w:r>
      <w:r w:rsidRPr="005570C1">
        <w:rPr>
          <w:rFonts w:ascii="Times New Roman" w:hAnsi="Times New Roman" w:cs="Times New Roman"/>
          <w:sz w:val="24"/>
          <w:szCs w:val="24"/>
        </w:rPr>
        <w:t xml:space="preserve"> make sure that they communicate the rules of the usage of cellphones while at </w:t>
      </w:r>
      <w:r w:rsidR="005570C1" w:rsidRPr="005570C1">
        <w:rPr>
          <w:rFonts w:ascii="Times New Roman" w:hAnsi="Times New Roman" w:cs="Times New Roman"/>
          <w:sz w:val="24"/>
          <w:szCs w:val="24"/>
        </w:rPr>
        <w:t>work.</w:t>
      </w:r>
      <w:r w:rsidRPr="005570C1">
        <w:rPr>
          <w:rFonts w:ascii="Times New Roman" w:hAnsi="Times New Roman" w:cs="Times New Roman"/>
          <w:sz w:val="24"/>
          <w:szCs w:val="24"/>
        </w:rPr>
        <w:t xml:space="preserve"> They should make sure that the rules apply to all the members of the company equally.</w:t>
      </w:r>
      <w:r w:rsidR="004D4C16" w:rsidRPr="005570C1">
        <w:rPr>
          <w:rFonts w:ascii="Times New Roman" w:hAnsi="Times New Roman" w:cs="Times New Roman"/>
          <w:sz w:val="24"/>
          <w:szCs w:val="24"/>
        </w:rPr>
        <w:t xml:space="preserve"> Cellphone </w:t>
      </w:r>
      <w:r w:rsidR="00B607C6" w:rsidRPr="005570C1">
        <w:rPr>
          <w:rFonts w:ascii="Times New Roman" w:hAnsi="Times New Roman" w:cs="Times New Roman"/>
          <w:sz w:val="24"/>
          <w:szCs w:val="24"/>
        </w:rPr>
        <w:t>use may</w:t>
      </w:r>
      <w:r w:rsidR="004D4C16" w:rsidRPr="005570C1">
        <w:rPr>
          <w:rFonts w:ascii="Times New Roman" w:hAnsi="Times New Roman" w:cs="Times New Roman"/>
          <w:sz w:val="24"/>
          <w:szCs w:val="24"/>
        </w:rPr>
        <w:t xml:space="preserve"> be a distraction and sometimes frustration for the </w:t>
      </w:r>
      <w:r w:rsidR="005570C1" w:rsidRPr="005570C1">
        <w:rPr>
          <w:rFonts w:ascii="Times New Roman" w:hAnsi="Times New Roman" w:cs="Times New Roman"/>
          <w:sz w:val="24"/>
          <w:szCs w:val="24"/>
        </w:rPr>
        <w:t xml:space="preserve">users. </w:t>
      </w:r>
      <w:r w:rsidR="00B607C6" w:rsidRPr="005570C1">
        <w:rPr>
          <w:rFonts w:ascii="Times New Roman" w:hAnsi="Times New Roman" w:cs="Times New Roman"/>
          <w:sz w:val="24"/>
          <w:szCs w:val="24"/>
        </w:rPr>
        <w:t>Thus,</w:t>
      </w:r>
      <w:r w:rsidR="004D4C16" w:rsidRPr="005570C1">
        <w:rPr>
          <w:rFonts w:ascii="Times New Roman" w:hAnsi="Times New Roman" w:cs="Times New Roman"/>
          <w:sz w:val="24"/>
          <w:szCs w:val="24"/>
        </w:rPr>
        <w:t xml:space="preserve"> the organization should introduce a cell phone policy for their employees and make sure they can access it</w:t>
      </w:r>
      <w:r w:rsidR="00D81ABE" w:rsidRPr="005570C1">
        <w:rPr>
          <w:rFonts w:ascii="Times New Roman" w:hAnsi="Times New Roman" w:cs="Times New Roman"/>
          <w:sz w:val="24"/>
          <w:szCs w:val="24"/>
        </w:rPr>
        <w:t xml:space="preserve">. They sign an agreement document because it is very important for an employee to confirm they are </w:t>
      </w:r>
      <w:r w:rsidR="005570C1" w:rsidRPr="005570C1">
        <w:rPr>
          <w:rFonts w:ascii="Times New Roman" w:hAnsi="Times New Roman" w:cs="Times New Roman"/>
          <w:sz w:val="24"/>
          <w:szCs w:val="24"/>
        </w:rPr>
        <w:t>informed. The</w:t>
      </w:r>
      <w:r w:rsidR="004D4C16" w:rsidRPr="005570C1">
        <w:rPr>
          <w:rFonts w:ascii="Times New Roman" w:hAnsi="Times New Roman" w:cs="Times New Roman"/>
          <w:sz w:val="24"/>
          <w:szCs w:val="24"/>
        </w:rPr>
        <w:t xml:space="preserve"> organization’s policy </w:t>
      </w:r>
      <w:r w:rsidR="004D4C16" w:rsidRPr="005570C1">
        <w:rPr>
          <w:rFonts w:ascii="Times New Roman" w:hAnsi="Times New Roman" w:cs="Times New Roman"/>
          <w:sz w:val="24"/>
          <w:szCs w:val="24"/>
        </w:rPr>
        <w:lastRenderedPageBreak/>
        <w:t xml:space="preserve">should state when and where employees can use their cell </w:t>
      </w:r>
      <w:r w:rsidR="00B607C6" w:rsidRPr="005570C1">
        <w:rPr>
          <w:rFonts w:ascii="Times New Roman" w:hAnsi="Times New Roman" w:cs="Times New Roman"/>
          <w:sz w:val="24"/>
          <w:szCs w:val="24"/>
        </w:rPr>
        <w:t>phones. It</w:t>
      </w:r>
      <w:r w:rsidR="004D4C16" w:rsidRPr="005570C1">
        <w:rPr>
          <w:rFonts w:ascii="Times New Roman" w:hAnsi="Times New Roman" w:cs="Times New Roman"/>
          <w:sz w:val="24"/>
          <w:szCs w:val="24"/>
        </w:rPr>
        <w:t xml:space="preserve"> should be written very clearly</w:t>
      </w:r>
      <w:r w:rsidR="00B04771" w:rsidRPr="005570C1">
        <w:rPr>
          <w:rFonts w:ascii="Times New Roman" w:hAnsi="Times New Roman" w:cs="Times New Roman"/>
          <w:sz w:val="24"/>
          <w:szCs w:val="24"/>
        </w:rPr>
        <w:t xml:space="preserve">, especially </w:t>
      </w:r>
      <w:r w:rsidR="004D4C16" w:rsidRPr="005570C1">
        <w:rPr>
          <w:rFonts w:ascii="Times New Roman" w:hAnsi="Times New Roman" w:cs="Times New Roman"/>
          <w:sz w:val="24"/>
          <w:szCs w:val="24"/>
        </w:rPr>
        <w:t xml:space="preserve">if the policy is new, and maybe it </w:t>
      </w:r>
      <w:r w:rsidR="00D81ABE" w:rsidRPr="005570C1">
        <w:rPr>
          <w:rFonts w:ascii="Times New Roman" w:hAnsi="Times New Roman" w:cs="Times New Roman"/>
          <w:sz w:val="24"/>
          <w:szCs w:val="24"/>
        </w:rPr>
        <w:t>b</w:t>
      </w:r>
      <w:r w:rsidR="004D4C16" w:rsidRPr="005570C1">
        <w:rPr>
          <w:rFonts w:ascii="Times New Roman" w:hAnsi="Times New Roman" w:cs="Times New Roman"/>
          <w:sz w:val="24"/>
          <w:szCs w:val="24"/>
        </w:rPr>
        <w:t>rings any safety or security concerns</w:t>
      </w:r>
      <w:r w:rsidR="00B04771" w:rsidRPr="005570C1">
        <w:rPr>
          <w:rFonts w:ascii="Times New Roman" w:hAnsi="Times New Roman" w:cs="Times New Roman"/>
          <w:sz w:val="24"/>
          <w:szCs w:val="24"/>
        </w:rPr>
        <w:t xml:space="preserve"> for the </w:t>
      </w:r>
      <w:r w:rsidR="00B607C6" w:rsidRPr="005570C1">
        <w:rPr>
          <w:rFonts w:ascii="Times New Roman" w:hAnsi="Times New Roman" w:cs="Times New Roman"/>
          <w:sz w:val="24"/>
          <w:szCs w:val="24"/>
        </w:rPr>
        <w:t>organization. The</w:t>
      </w:r>
      <w:r w:rsidR="00B04771" w:rsidRPr="005570C1">
        <w:rPr>
          <w:rFonts w:ascii="Times New Roman" w:hAnsi="Times New Roman" w:cs="Times New Roman"/>
          <w:sz w:val="24"/>
          <w:szCs w:val="24"/>
        </w:rPr>
        <w:t xml:space="preserve"> organizations should also clarify whether there are any disciplinary actions for violation of the cell phone use </w:t>
      </w:r>
      <w:r w:rsidR="00B607C6" w:rsidRPr="005570C1">
        <w:rPr>
          <w:rFonts w:ascii="Times New Roman" w:hAnsi="Times New Roman" w:cs="Times New Roman"/>
          <w:sz w:val="24"/>
          <w:szCs w:val="24"/>
        </w:rPr>
        <w:t>policy. This</w:t>
      </w:r>
      <w:r w:rsidR="00B04771" w:rsidRPr="005570C1">
        <w:rPr>
          <w:rFonts w:ascii="Times New Roman" w:hAnsi="Times New Roman" w:cs="Times New Roman"/>
          <w:sz w:val="24"/>
          <w:szCs w:val="24"/>
        </w:rPr>
        <w:t xml:space="preserve"> is very important because clear </w:t>
      </w:r>
      <w:r w:rsidR="00A341A4" w:rsidRPr="005570C1">
        <w:rPr>
          <w:rFonts w:ascii="Times New Roman" w:hAnsi="Times New Roman" w:cs="Times New Roman"/>
          <w:sz w:val="24"/>
          <w:szCs w:val="24"/>
        </w:rPr>
        <w:t>guidelines reduce miscommunications.</w:t>
      </w:r>
    </w:p>
    <w:p w14:paraId="3C29E521" w14:textId="77777777" w:rsidR="00D25341" w:rsidRPr="00D25341" w:rsidRDefault="00D25341" w:rsidP="00D25341">
      <w:pPr>
        <w:pStyle w:val="ListParagraph"/>
        <w:rPr>
          <w:rFonts w:ascii="Times New Roman" w:hAnsi="Times New Roman" w:cs="Times New Roman"/>
          <w:sz w:val="24"/>
          <w:szCs w:val="24"/>
        </w:rPr>
      </w:pPr>
    </w:p>
    <w:p w14:paraId="15714866" w14:textId="6C5A683D" w:rsidR="00D603AC" w:rsidRPr="005570C1" w:rsidRDefault="008607DD" w:rsidP="00D603AC">
      <w:pPr>
        <w:pStyle w:val="ListParagraph"/>
        <w:numPr>
          <w:ilvl w:val="0"/>
          <w:numId w:val="1"/>
        </w:numPr>
        <w:rPr>
          <w:rFonts w:ascii="Times New Roman" w:hAnsi="Times New Roman" w:cs="Times New Roman"/>
          <w:sz w:val="24"/>
          <w:szCs w:val="24"/>
        </w:rPr>
      </w:pPr>
      <w:r w:rsidRPr="005570C1">
        <w:rPr>
          <w:rFonts w:ascii="Times New Roman" w:hAnsi="Times New Roman" w:cs="Times New Roman"/>
          <w:sz w:val="24"/>
          <w:szCs w:val="24"/>
        </w:rPr>
        <w:t>Addressing cell phone use on the road</w:t>
      </w:r>
    </w:p>
    <w:p w14:paraId="04204256" w14:textId="3759BAA2" w:rsidR="00FA0A83" w:rsidRPr="005570C1" w:rsidRDefault="008607DD" w:rsidP="00FA0A83">
      <w:pPr>
        <w:pStyle w:val="ListParagraph"/>
        <w:rPr>
          <w:rFonts w:ascii="Times New Roman" w:hAnsi="Times New Roman" w:cs="Times New Roman"/>
          <w:sz w:val="24"/>
          <w:szCs w:val="24"/>
        </w:rPr>
      </w:pPr>
      <w:r w:rsidRPr="005570C1">
        <w:rPr>
          <w:rFonts w:ascii="Times New Roman" w:hAnsi="Times New Roman" w:cs="Times New Roman"/>
          <w:sz w:val="24"/>
          <w:szCs w:val="24"/>
        </w:rPr>
        <w:t xml:space="preserve">An organization needs to draft </w:t>
      </w:r>
      <w:r w:rsidR="00B607C6" w:rsidRPr="005570C1">
        <w:rPr>
          <w:rFonts w:ascii="Times New Roman" w:hAnsi="Times New Roman" w:cs="Times New Roman"/>
          <w:sz w:val="24"/>
          <w:szCs w:val="24"/>
        </w:rPr>
        <w:t>policies that</w:t>
      </w:r>
      <w:r w:rsidRPr="005570C1">
        <w:rPr>
          <w:rFonts w:ascii="Times New Roman" w:hAnsi="Times New Roman" w:cs="Times New Roman"/>
          <w:sz w:val="24"/>
          <w:szCs w:val="24"/>
        </w:rPr>
        <w:t xml:space="preserve"> govern </w:t>
      </w:r>
      <w:r w:rsidR="00B607C6" w:rsidRPr="005570C1">
        <w:rPr>
          <w:rFonts w:ascii="Times New Roman" w:hAnsi="Times New Roman" w:cs="Times New Roman"/>
          <w:sz w:val="24"/>
          <w:szCs w:val="24"/>
        </w:rPr>
        <w:t>employees at</w:t>
      </w:r>
      <w:r w:rsidRPr="005570C1">
        <w:rPr>
          <w:rFonts w:ascii="Times New Roman" w:hAnsi="Times New Roman" w:cs="Times New Roman"/>
          <w:sz w:val="24"/>
          <w:szCs w:val="24"/>
        </w:rPr>
        <w:t xml:space="preserve"> workplaces and also during business </w:t>
      </w:r>
      <w:r w:rsidR="00B607C6" w:rsidRPr="005570C1">
        <w:rPr>
          <w:rFonts w:ascii="Times New Roman" w:hAnsi="Times New Roman" w:cs="Times New Roman"/>
          <w:sz w:val="24"/>
          <w:szCs w:val="24"/>
        </w:rPr>
        <w:t>travel. It</w:t>
      </w:r>
      <w:r w:rsidRPr="005570C1">
        <w:rPr>
          <w:rFonts w:ascii="Times New Roman" w:hAnsi="Times New Roman" w:cs="Times New Roman"/>
          <w:sz w:val="24"/>
          <w:szCs w:val="24"/>
        </w:rPr>
        <w:t xml:space="preserve"> should </w:t>
      </w:r>
      <w:r w:rsidR="00C64093" w:rsidRPr="005570C1">
        <w:rPr>
          <w:rFonts w:ascii="Times New Roman" w:hAnsi="Times New Roman" w:cs="Times New Roman"/>
          <w:sz w:val="24"/>
          <w:szCs w:val="24"/>
        </w:rPr>
        <w:t xml:space="preserve">help increase productivity </w:t>
      </w:r>
      <w:r w:rsidR="00B607C6" w:rsidRPr="005570C1">
        <w:rPr>
          <w:rFonts w:ascii="Times New Roman" w:hAnsi="Times New Roman" w:cs="Times New Roman"/>
          <w:sz w:val="24"/>
          <w:szCs w:val="24"/>
        </w:rPr>
        <w:t>and</w:t>
      </w:r>
      <w:r w:rsidR="00C64093" w:rsidRPr="005570C1">
        <w:rPr>
          <w:rFonts w:ascii="Times New Roman" w:hAnsi="Times New Roman" w:cs="Times New Roman"/>
          <w:sz w:val="24"/>
          <w:szCs w:val="24"/>
        </w:rPr>
        <w:t xml:space="preserve"> efficiency from the employees; the policy should state clearly when to use and not use the cell phone. A "No use" policy should be implemented as a safety measure for the employee to avoid being distracted. A driver should not be allowed to use a cellphone while driving a company vehicle. It is a law that has been passed by the government </w:t>
      </w:r>
      <w:r w:rsidR="00B607C6" w:rsidRPr="005570C1">
        <w:rPr>
          <w:rFonts w:ascii="Times New Roman" w:hAnsi="Times New Roman" w:cs="Times New Roman"/>
          <w:sz w:val="24"/>
          <w:szCs w:val="24"/>
        </w:rPr>
        <w:t>that the</w:t>
      </w:r>
      <w:r w:rsidR="00C64093" w:rsidRPr="005570C1">
        <w:rPr>
          <w:rFonts w:ascii="Times New Roman" w:hAnsi="Times New Roman" w:cs="Times New Roman"/>
          <w:sz w:val="24"/>
          <w:szCs w:val="24"/>
        </w:rPr>
        <w:t xml:space="preserve"> driver </w:t>
      </w:r>
      <w:r w:rsidR="00B607C6" w:rsidRPr="005570C1">
        <w:rPr>
          <w:rFonts w:ascii="Times New Roman" w:hAnsi="Times New Roman" w:cs="Times New Roman"/>
          <w:sz w:val="24"/>
          <w:szCs w:val="24"/>
        </w:rPr>
        <w:t>should focus</w:t>
      </w:r>
      <w:r w:rsidR="00C64093" w:rsidRPr="005570C1">
        <w:rPr>
          <w:rFonts w:ascii="Times New Roman" w:hAnsi="Times New Roman" w:cs="Times New Roman"/>
          <w:sz w:val="24"/>
          <w:szCs w:val="24"/>
        </w:rPr>
        <w:t xml:space="preserve"> only on the </w:t>
      </w:r>
      <w:r w:rsidR="00B607C6" w:rsidRPr="005570C1">
        <w:rPr>
          <w:rFonts w:ascii="Times New Roman" w:hAnsi="Times New Roman" w:cs="Times New Roman"/>
          <w:sz w:val="24"/>
          <w:szCs w:val="24"/>
        </w:rPr>
        <w:t>road (</w:t>
      </w:r>
      <w:r w:rsidR="004271E0" w:rsidRPr="005570C1">
        <w:rPr>
          <w:rFonts w:ascii="Times New Roman" w:hAnsi="Times New Roman" w:cs="Times New Roman"/>
          <w:sz w:val="24"/>
          <w:szCs w:val="24"/>
        </w:rPr>
        <w:t>Wallace,2013)</w:t>
      </w:r>
      <w:r w:rsidR="00C64093" w:rsidRPr="005570C1">
        <w:rPr>
          <w:rFonts w:ascii="Times New Roman" w:hAnsi="Times New Roman" w:cs="Times New Roman"/>
          <w:sz w:val="24"/>
          <w:szCs w:val="24"/>
        </w:rPr>
        <w:t>.</w:t>
      </w:r>
      <w:r w:rsidR="001C30DD" w:rsidRPr="005570C1">
        <w:rPr>
          <w:rFonts w:ascii="Times New Roman" w:hAnsi="Times New Roman" w:cs="Times New Roman"/>
          <w:sz w:val="24"/>
          <w:szCs w:val="24"/>
        </w:rPr>
        <w:t xml:space="preserve"> The organization should also communicate safe practices like setting phones in </w:t>
      </w:r>
      <w:r w:rsidR="00B607C6" w:rsidRPr="005570C1">
        <w:rPr>
          <w:rFonts w:ascii="Times New Roman" w:hAnsi="Times New Roman" w:cs="Times New Roman"/>
          <w:sz w:val="24"/>
          <w:szCs w:val="24"/>
        </w:rPr>
        <w:t>silent</w:t>
      </w:r>
      <w:r w:rsidR="001C30DD" w:rsidRPr="005570C1">
        <w:rPr>
          <w:rFonts w:ascii="Times New Roman" w:hAnsi="Times New Roman" w:cs="Times New Roman"/>
          <w:sz w:val="24"/>
          <w:szCs w:val="24"/>
        </w:rPr>
        <w:t xml:space="preserve"> mode when driving and send calls to voicemail. In case of an important call, the drivers should be advised to pull over before answering the </w:t>
      </w:r>
      <w:r w:rsidR="00B607C6" w:rsidRPr="005570C1">
        <w:rPr>
          <w:rFonts w:ascii="Times New Roman" w:hAnsi="Times New Roman" w:cs="Times New Roman"/>
          <w:sz w:val="24"/>
          <w:szCs w:val="24"/>
        </w:rPr>
        <w:t>calls (</w:t>
      </w:r>
      <w:r w:rsidR="005570C1" w:rsidRPr="005570C1">
        <w:rPr>
          <w:rFonts w:ascii="Times New Roman" w:hAnsi="Times New Roman" w:cs="Times New Roman"/>
          <w:sz w:val="24"/>
          <w:szCs w:val="24"/>
        </w:rPr>
        <w:t>Wallace,2013</w:t>
      </w:r>
      <w:r w:rsidR="00B607C6" w:rsidRPr="005570C1">
        <w:rPr>
          <w:rFonts w:ascii="Times New Roman" w:hAnsi="Times New Roman" w:cs="Times New Roman"/>
          <w:sz w:val="24"/>
          <w:szCs w:val="24"/>
        </w:rPr>
        <w:t>). The</w:t>
      </w:r>
      <w:r w:rsidR="001C30DD" w:rsidRPr="005570C1">
        <w:rPr>
          <w:rFonts w:ascii="Times New Roman" w:hAnsi="Times New Roman" w:cs="Times New Roman"/>
          <w:sz w:val="24"/>
          <w:szCs w:val="24"/>
        </w:rPr>
        <w:t xml:space="preserve"> organization also can remove any incentives that may influence employees to text while driving.</w:t>
      </w:r>
    </w:p>
    <w:p w14:paraId="59F69597" w14:textId="77777777" w:rsidR="00977C24" w:rsidRDefault="00977C24" w:rsidP="00977C24">
      <w:pPr>
        <w:pStyle w:val="ListParagraph"/>
      </w:pPr>
    </w:p>
    <w:p w14:paraId="78982B1D" w14:textId="00BAFF29" w:rsidR="00B67514" w:rsidRPr="00B67514" w:rsidRDefault="00B67514" w:rsidP="00B67514"/>
    <w:p w14:paraId="19EF0BDF" w14:textId="43069FB0" w:rsidR="00D25341" w:rsidRDefault="00D25341" w:rsidP="00D25341"/>
    <w:p w14:paraId="7028F0C9" w14:textId="77777777" w:rsidR="00CC7C09" w:rsidRDefault="00CC7C09" w:rsidP="00D25341"/>
    <w:p w14:paraId="38E86563" w14:textId="02A73518" w:rsidR="00B67514" w:rsidRPr="00D25341" w:rsidRDefault="008607DD" w:rsidP="00D25341">
      <w:pPr>
        <w:jc w:val="center"/>
        <w:rPr>
          <w:rFonts w:ascii="Times New Roman" w:hAnsi="Times New Roman" w:cs="Times New Roman"/>
          <w:sz w:val="24"/>
          <w:szCs w:val="24"/>
        </w:rPr>
      </w:pPr>
      <w:r w:rsidRPr="004271E0">
        <w:rPr>
          <w:rFonts w:ascii="Times New Roman" w:hAnsi="Times New Roman" w:cs="Times New Roman"/>
          <w:sz w:val="24"/>
          <w:szCs w:val="24"/>
        </w:rPr>
        <w:lastRenderedPageBreak/>
        <w:t>REFERENCES</w:t>
      </w:r>
    </w:p>
    <w:p w14:paraId="2E153356" w14:textId="77777777" w:rsidR="00D25341" w:rsidRPr="00D25341" w:rsidRDefault="008607DD" w:rsidP="00B67514">
      <w:pPr>
        <w:tabs>
          <w:tab w:val="left" w:pos="2085"/>
        </w:tabs>
        <w:rPr>
          <w:rFonts w:ascii="Times New Roman" w:hAnsi="Times New Roman" w:cs="Times New Roman"/>
          <w:color w:val="000000"/>
          <w:sz w:val="24"/>
          <w:szCs w:val="24"/>
          <w:shd w:val="clear" w:color="auto" w:fill="FFFFFF"/>
        </w:rPr>
      </w:pPr>
      <w:r w:rsidRPr="00D25341">
        <w:rPr>
          <w:rFonts w:ascii="Times New Roman" w:hAnsi="Times New Roman" w:cs="Times New Roman"/>
          <w:i/>
          <w:iCs/>
          <w:color w:val="000000"/>
          <w:sz w:val="24"/>
          <w:szCs w:val="24"/>
          <w:shd w:val="clear" w:color="auto" w:fill="FFFFFF"/>
        </w:rPr>
        <w:t>BYOD Policy Sample: 14 Best Practices | Enterprise ...</w:t>
      </w:r>
      <w:r w:rsidRPr="00D25341">
        <w:rPr>
          <w:rFonts w:ascii="Times New Roman" w:hAnsi="Times New Roman" w:cs="Times New Roman"/>
          <w:color w:val="000000"/>
          <w:sz w:val="24"/>
          <w:szCs w:val="24"/>
          <w:shd w:val="clear" w:color="auto" w:fill="FFFFFF"/>
        </w:rPr>
        <w:t xml:space="preserve">. Retrieved 2020, from </w:t>
      </w:r>
      <w:hyperlink r:id="rId7" w:history="1">
        <w:r w:rsidRPr="00D25341">
          <w:rPr>
            <w:rStyle w:val="Hyperlink"/>
            <w:rFonts w:ascii="Times New Roman" w:hAnsi="Times New Roman" w:cs="Times New Roman"/>
            <w:sz w:val="24"/>
            <w:szCs w:val="24"/>
            <w:shd w:val="clear" w:color="auto" w:fill="FFFFFF"/>
          </w:rPr>
          <w:t>https://www.enterprisemobilityexchange.com/eme-byod/articles/byod-policy-sample</w:t>
        </w:r>
      </w:hyperlink>
      <w:r w:rsidRPr="00D25341">
        <w:rPr>
          <w:rFonts w:ascii="Times New Roman" w:hAnsi="Times New Roman" w:cs="Times New Roman"/>
          <w:color w:val="000000"/>
          <w:sz w:val="24"/>
          <w:szCs w:val="24"/>
          <w:shd w:val="clear" w:color="auto" w:fill="FFFFFF"/>
        </w:rPr>
        <w:t>.</w:t>
      </w:r>
    </w:p>
    <w:p w14:paraId="7E5F2761" w14:textId="77777777" w:rsidR="00D25341" w:rsidRPr="00D25341" w:rsidRDefault="008607DD" w:rsidP="00B67514">
      <w:pPr>
        <w:tabs>
          <w:tab w:val="left" w:pos="2085"/>
        </w:tabs>
        <w:rPr>
          <w:rFonts w:ascii="Times New Roman" w:hAnsi="Times New Roman" w:cs="Times New Roman"/>
          <w:sz w:val="24"/>
          <w:szCs w:val="24"/>
        </w:rPr>
      </w:pPr>
      <w:r w:rsidRPr="00D25341">
        <w:rPr>
          <w:rFonts w:ascii="Times New Roman" w:hAnsi="Times New Roman" w:cs="Times New Roman"/>
          <w:i/>
          <w:iCs/>
          <w:color w:val="000000"/>
          <w:sz w:val="24"/>
          <w:szCs w:val="24"/>
          <w:shd w:val="clear" w:color="auto" w:fill="FFFFFF"/>
        </w:rPr>
        <w:t>Cell Phone Best Practices — Technology Safety</w:t>
      </w:r>
      <w:r w:rsidRPr="00D25341">
        <w:rPr>
          <w:rFonts w:ascii="Times New Roman" w:hAnsi="Times New Roman" w:cs="Times New Roman"/>
          <w:color w:val="000000"/>
          <w:sz w:val="24"/>
          <w:szCs w:val="24"/>
          <w:shd w:val="clear" w:color="auto" w:fill="FFFFFF"/>
        </w:rPr>
        <w:t>. Retrieved 2020, from https://www.techsafety.org/resources-agencyuse/cell-phone-bestpractices.</w:t>
      </w:r>
    </w:p>
    <w:p w14:paraId="2376BCD6" w14:textId="77777777" w:rsidR="00D25341" w:rsidRPr="00D25341" w:rsidRDefault="008607DD" w:rsidP="00B67514">
      <w:pPr>
        <w:tabs>
          <w:tab w:val="left" w:pos="2085"/>
        </w:tabs>
        <w:rPr>
          <w:rFonts w:ascii="Times New Roman" w:hAnsi="Times New Roman" w:cs="Times New Roman"/>
          <w:color w:val="000000"/>
          <w:sz w:val="24"/>
          <w:szCs w:val="24"/>
          <w:shd w:val="clear" w:color="auto" w:fill="FFFFFF"/>
        </w:rPr>
      </w:pPr>
      <w:r w:rsidRPr="00D25341">
        <w:rPr>
          <w:rFonts w:ascii="Times New Roman" w:hAnsi="Times New Roman" w:cs="Times New Roman"/>
          <w:i/>
          <w:iCs/>
          <w:color w:val="000000"/>
          <w:sz w:val="24"/>
          <w:szCs w:val="24"/>
          <w:shd w:val="clear" w:color="auto" w:fill="FFFFFF"/>
        </w:rPr>
        <w:t>Cell Phone Policy Best Practices Discussion</w:t>
      </w:r>
      <w:r w:rsidRPr="00D25341">
        <w:rPr>
          <w:rFonts w:ascii="Times New Roman" w:hAnsi="Times New Roman" w:cs="Times New Roman"/>
          <w:color w:val="000000"/>
          <w:sz w:val="24"/>
          <w:szCs w:val="24"/>
          <w:shd w:val="clear" w:color="auto" w:fill="FFFFFF"/>
        </w:rPr>
        <w:t xml:space="preserve">. Retrieved 2020, from </w:t>
      </w:r>
      <w:hyperlink r:id="rId8" w:history="1">
        <w:r w:rsidRPr="00D25341">
          <w:rPr>
            <w:rStyle w:val="Hyperlink"/>
            <w:rFonts w:ascii="Times New Roman" w:hAnsi="Times New Roman" w:cs="Times New Roman"/>
            <w:sz w:val="24"/>
            <w:szCs w:val="24"/>
            <w:shd w:val="clear" w:color="auto" w:fill="FFFFFF"/>
          </w:rPr>
          <w:t>https://www.proformative.com/questions/cell-phone-policy</w:t>
        </w:r>
      </w:hyperlink>
      <w:r w:rsidRPr="00D25341">
        <w:rPr>
          <w:rFonts w:ascii="Times New Roman" w:hAnsi="Times New Roman" w:cs="Times New Roman"/>
          <w:color w:val="000000"/>
          <w:sz w:val="24"/>
          <w:szCs w:val="24"/>
          <w:shd w:val="clear" w:color="auto" w:fill="FFFFFF"/>
        </w:rPr>
        <w:t>.</w:t>
      </w:r>
    </w:p>
    <w:p w14:paraId="1D371651" w14:textId="77777777" w:rsidR="00D25341" w:rsidRPr="00D25341" w:rsidRDefault="008607DD" w:rsidP="00B67514">
      <w:pPr>
        <w:tabs>
          <w:tab w:val="left" w:pos="2085"/>
        </w:tabs>
        <w:rPr>
          <w:rFonts w:ascii="Times New Roman" w:hAnsi="Times New Roman" w:cs="Times New Roman"/>
          <w:color w:val="000000"/>
          <w:sz w:val="24"/>
          <w:szCs w:val="24"/>
          <w:shd w:val="clear" w:color="auto" w:fill="FFFFFF"/>
        </w:rPr>
      </w:pPr>
      <w:r w:rsidRPr="00D25341">
        <w:rPr>
          <w:rFonts w:ascii="Times New Roman" w:hAnsi="Times New Roman" w:cs="Times New Roman"/>
          <w:color w:val="000000"/>
          <w:sz w:val="24"/>
          <w:szCs w:val="24"/>
          <w:shd w:val="clear" w:color="auto" w:fill="FFFFFF"/>
        </w:rPr>
        <w:t>Wallace, P. (2013). </w:t>
      </w:r>
      <w:r w:rsidRPr="00D25341">
        <w:rPr>
          <w:rFonts w:ascii="Times New Roman" w:hAnsi="Times New Roman" w:cs="Times New Roman"/>
          <w:i/>
          <w:iCs/>
          <w:color w:val="000000"/>
          <w:sz w:val="24"/>
          <w:szCs w:val="24"/>
          <w:shd w:val="clear" w:color="auto" w:fill="FFFFFF"/>
        </w:rPr>
        <w:t>Information systems in organizations</w:t>
      </w:r>
      <w:r w:rsidRPr="00D25341">
        <w:rPr>
          <w:rFonts w:ascii="Times New Roman" w:hAnsi="Times New Roman" w:cs="Times New Roman"/>
          <w:color w:val="000000"/>
          <w:sz w:val="24"/>
          <w:szCs w:val="24"/>
          <w:shd w:val="clear" w:color="auto" w:fill="FFFFFF"/>
        </w:rPr>
        <w:t>. Pearson.</w:t>
      </w:r>
    </w:p>
    <w:sectPr w:rsidR="00D25341" w:rsidRPr="00D25341" w:rsidSect="00D2534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FFBDDC" w14:textId="77777777" w:rsidR="008607DD" w:rsidRDefault="008607DD">
      <w:pPr>
        <w:spacing w:after="0" w:line="240" w:lineRule="auto"/>
      </w:pPr>
      <w:r>
        <w:separator/>
      </w:r>
    </w:p>
  </w:endnote>
  <w:endnote w:type="continuationSeparator" w:id="0">
    <w:p w14:paraId="454C5D7D" w14:textId="77777777" w:rsidR="008607DD" w:rsidRDefault="008607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53CBBF" w14:textId="77777777" w:rsidR="008607DD" w:rsidRDefault="008607DD">
      <w:pPr>
        <w:spacing w:after="0" w:line="240" w:lineRule="auto"/>
      </w:pPr>
      <w:r>
        <w:separator/>
      </w:r>
    </w:p>
  </w:footnote>
  <w:footnote w:type="continuationSeparator" w:id="0">
    <w:p w14:paraId="154734ED" w14:textId="77777777" w:rsidR="008607DD" w:rsidRDefault="008607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11769727"/>
      <w:docPartObj>
        <w:docPartGallery w:val="Page Numbers (Top of Page)"/>
        <w:docPartUnique/>
      </w:docPartObj>
    </w:sdtPr>
    <w:sdtEndPr>
      <w:rPr>
        <w:rFonts w:asciiTheme="minorHAnsi" w:hAnsiTheme="minorHAnsi" w:cstheme="minorBidi"/>
        <w:noProof/>
        <w:sz w:val="22"/>
        <w:szCs w:val="22"/>
      </w:rPr>
    </w:sdtEndPr>
    <w:sdtContent>
      <w:p w14:paraId="5695A0D6" w14:textId="3195929B" w:rsidR="00D25341" w:rsidRDefault="008607DD">
        <w:pPr>
          <w:pStyle w:val="Header"/>
          <w:jc w:val="right"/>
        </w:pPr>
        <w:r w:rsidRPr="00D25341">
          <w:rPr>
            <w:rFonts w:ascii="Times New Roman" w:hAnsi="Times New Roman" w:cs="Times New Roman"/>
            <w:sz w:val="24"/>
            <w:szCs w:val="24"/>
          </w:rPr>
          <w:t>CELL PHONE PRACTICES</w:t>
        </w:r>
        <w:r>
          <w:rPr>
            <w:rFonts w:ascii="Times New Roman" w:hAnsi="Times New Roman" w:cs="Times New Roman"/>
            <w:sz w:val="24"/>
            <w:szCs w:val="24"/>
          </w:rPr>
          <w:tab/>
        </w:r>
        <w:r>
          <w:rPr>
            <w:rFonts w:ascii="Times New Roman" w:hAnsi="Times New Roman" w:cs="Times New Roman"/>
            <w:sz w:val="24"/>
            <w:szCs w:val="24"/>
          </w:rPr>
          <w:tab/>
        </w:r>
        <w:r w:rsidRPr="00D25341">
          <w:rPr>
            <w:rFonts w:ascii="Times New Roman" w:hAnsi="Times New Roman" w:cs="Times New Roman"/>
            <w:sz w:val="24"/>
            <w:szCs w:val="24"/>
          </w:rPr>
          <w:fldChar w:fldCharType="begin"/>
        </w:r>
        <w:r w:rsidRPr="00D25341">
          <w:rPr>
            <w:rFonts w:ascii="Times New Roman" w:hAnsi="Times New Roman" w:cs="Times New Roman"/>
            <w:sz w:val="24"/>
            <w:szCs w:val="24"/>
          </w:rPr>
          <w:instrText xml:space="preserve"> PAGE   \* MERG</w:instrText>
        </w:r>
        <w:r w:rsidRPr="00D25341">
          <w:rPr>
            <w:rFonts w:ascii="Times New Roman" w:hAnsi="Times New Roman" w:cs="Times New Roman"/>
            <w:sz w:val="24"/>
            <w:szCs w:val="24"/>
          </w:rPr>
          <w:instrText xml:space="preserve">EFORMAT </w:instrText>
        </w:r>
        <w:r w:rsidRPr="00D25341">
          <w:rPr>
            <w:rFonts w:ascii="Times New Roman" w:hAnsi="Times New Roman" w:cs="Times New Roman"/>
            <w:sz w:val="24"/>
            <w:szCs w:val="24"/>
          </w:rPr>
          <w:fldChar w:fldCharType="separate"/>
        </w:r>
        <w:r w:rsidR="004C6EBD">
          <w:rPr>
            <w:rFonts w:ascii="Times New Roman" w:hAnsi="Times New Roman" w:cs="Times New Roman"/>
            <w:noProof/>
            <w:sz w:val="24"/>
            <w:szCs w:val="24"/>
          </w:rPr>
          <w:t>4</w:t>
        </w:r>
        <w:r w:rsidRPr="00D25341">
          <w:rPr>
            <w:rFonts w:ascii="Times New Roman" w:hAnsi="Times New Roman" w:cs="Times New Roman"/>
            <w:noProof/>
            <w:sz w:val="24"/>
            <w:szCs w:val="24"/>
          </w:rPr>
          <w:fldChar w:fldCharType="end"/>
        </w:r>
      </w:p>
    </w:sdtContent>
  </w:sdt>
  <w:p w14:paraId="552B1B7B" w14:textId="77777777" w:rsidR="00D25341" w:rsidRDefault="00D253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CB833" w14:textId="7F297034" w:rsidR="00D25341" w:rsidRDefault="008607DD">
    <w:pPr>
      <w:pStyle w:val="Header"/>
    </w:pPr>
    <w:r w:rsidRPr="00D25341">
      <w:rPr>
        <w:rFonts w:ascii="Times New Roman" w:hAnsi="Times New Roman" w:cs="Times New Roman"/>
        <w:sz w:val="24"/>
        <w:szCs w:val="24"/>
      </w:rPr>
      <w:t>Running Head: CELL PHONE PRACTICES</w:t>
    </w:r>
    <w:r>
      <w:tab/>
    </w:r>
    <w:r>
      <w:tab/>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D5695D"/>
    <w:multiLevelType w:val="hybridMultilevel"/>
    <w:tmpl w:val="01AA250A"/>
    <w:lvl w:ilvl="0" w:tplc="FEC6B7E2">
      <w:start w:val="1"/>
      <w:numFmt w:val="decimal"/>
      <w:lvlText w:val="%1."/>
      <w:lvlJc w:val="left"/>
      <w:pPr>
        <w:ind w:left="720" w:hanging="360"/>
      </w:pPr>
      <w:rPr>
        <w:rFonts w:hint="default"/>
      </w:rPr>
    </w:lvl>
    <w:lvl w:ilvl="1" w:tplc="E514D408" w:tentative="1">
      <w:start w:val="1"/>
      <w:numFmt w:val="lowerLetter"/>
      <w:lvlText w:val="%2."/>
      <w:lvlJc w:val="left"/>
      <w:pPr>
        <w:ind w:left="1440" w:hanging="360"/>
      </w:pPr>
    </w:lvl>
    <w:lvl w:ilvl="2" w:tplc="BA2016B4" w:tentative="1">
      <w:start w:val="1"/>
      <w:numFmt w:val="lowerRoman"/>
      <w:lvlText w:val="%3."/>
      <w:lvlJc w:val="right"/>
      <w:pPr>
        <w:ind w:left="2160" w:hanging="180"/>
      </w:pPr>
    </w:lvl>
    <w:lvl w:ilvl="3" w:tplc="6FFA4752" w:tentative="1">
      <w:start w:val="1"/>
      <w:numFmt w:val="decimal"/>
      <w:lvlText w:val="%4."/>
      <w:lvlJc w:val="left"/>
      <w:pPr>
        <w:ind w:left="2880" w:hanging="360"/>
      </w:pPr>
    </w:lvl>
    <w:lvl w:ilvl="4" w:tplc="9A68FD64" w:tentative="1">
      <w:start w:val="1"/>
      <w:numFmt w:val="lowerLetter"/>
      <w:lvlText w:val="%5."/>
      <w:lvlJc w:val="left"/>
      <w:pPr>
        <w:ind w:left="3600" w:hanging="360"/>
      </w:pPr>
    </w:lvl>
    <w:lvl w:ilvl="5" w:tplc="68700B08" w:tentative="1">
      <w:start w:val="1"/>
      <w:numFmt w:val="lowerRoman"/>
      <w:lvlText w:val="%6."/>
      <w:lvlJc w:val="right"/>
      <w:pPr>
        <w:ind w:left="4320" w:hanging="180"/>
      </w:pPr>
    </w:lvl>
    <w:lvl w:ilvl="6" w:tplc="9D1A78E2" w:tentative="1">
      <w:start w:val="1"/>
      <w:numFmt w:val="decimal"/>
      <w:lvlText w:val="%7."/>
      <w:lvlJc w:val="left"/>
      <w:pPr>
        <w:ind w:left="5040" w:hanging="360"/>
      </w:pPr>
    </w:lvl>
    <w:lvl w:ilvl="7" w:tplc="E3EEB6AA" w:tentative="1">
      <w:start w:val="1"/>
      <w:numFmt w:val="lowerLetter"/>
      <w:lvlText w:val="%8."/>
      <w:lvlJc w:val="left"/>
      <w:pPr>
        <w:ind w:left="5760" w:hanging="360"/>
      </w:pPr>
    </w:lvl>
    <w:lvl w:ilvl="8" w:tplc="4698C02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54F"/>
    <w:rsid w:val="000C15E1"/>
    <w:rsid w:val="001C30DD"/>
    <w:rsid w:val="0026782D"/>
    <w:rsid w:val="003130FD"/>
    <w:rsid w:val="00335708"/>
    <w:rsid w:val="004271E0"/>
    <w:rsid w:val="004C6EBD"/>
    <w:rsid w:val="004D4C16"/>
    <w:rsid w:val="005570C1"/>
    <w:rsid w:val="007B4B8F"/>
    <w:rsid w:val="007D6E5A"/>
    <w:rsid w:val="008607DD"/>
    <w:rsid w:val="00911116"/>
    <w:rsid w:val="00977C24"/>
    <w:rsid w:val="00A341A4"/>
    <w:rsid w:val="00B04771"/>
    <w:rsid w:val="00B607C6"/>
    <w:rsid w:val="00B67514"/>
    <w:rsid w:val="00C64093"/>
    <w:rsid w:val="00CC7C09"/>
    <w:rsid w:val="00D25341"/>
    <w:rsid w:val="00D603AC"/>
    <w:rsid w:val="00D81ABE"/>
    <w:rsid w:val="00E334CF"/>
    <w:rsid w:val="00E4333A"/>
    <w:rsid w:val="00F0454F"/>
    <w:rsid w:val="00FA0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7E6E93-580E-4B5F-A2D4-873D47AC8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03AC"/>
    <w:pPr>
      <w:ind w:left="720"/>
      <w:contextualSpacing/>
    </w:pPr>
  </w:style>
  <w:style w:type="character" w:styleId="Hyperlink">
    <w:name w:val="Hyperlink"/>
    <w:basedOn w:val="DefaultParagraphFont"/>
    <w:uiPriority w:val="99"/>
    <w:unhideWhenUsed/>
    <w:rsid w:val="000C15E1"/>
    <w:rPr>
      <w:color w:val="0563C1" w:themeColor="hyperlink"/>
      <w:u w:val="single"/>
    </w:rPr>
  </w:style>
  <w:style w:type="character" w:customStyle="1" w:styleId="UnresolvedMention">
    <w:name w:val="Unresolved Mention"/>
    <w:basedOn w:val="DefaultParagraphFont"/>
    <w:uiPriority w:val="99"/>
    <w:semiHidden/>
    <w:unhideWhenUsed/>
    <w:rsid w:val="000C15E1"/>
    <w:rPr>
      <w:color w:val="605E5C"/>
      <w:shd w:val="clear" w:color="auto" w:fill="E1DFDD"/>
    </w:rPr>
  </w:style>
  <w:style w:type="paragraph" w:styleId="Header">
    <w:name w:val="header"/>
    <w:basedOn w:val="Normal"/>
    <w:link w:val="HeaderChar"/>
    <w:uiPriority w:val="99"/>
    <w:unhideWhenUsed/>
    <w:rsid w:val="00D253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5341"/>
  </w:style>
  <w:style w:type="paragraph" w:styleId="Footer">
    <w:name w:val="footer"/>
    <w:basedOn w:val="Normal"/>
    <w:link w:val="FooterChar"/>
    <w:uiPriority w:val="99"/>
    <w:unhideWhenUsed/>
    <w:rsid w:val="00D253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53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oformative.com/questions/cell-phone-policy" TargetMode="External"/><Relationship Id="rId3" Type="http://schemas.openxmlformats.org/officeDocument/2006/relationships/settings" Target="settings.xml"/><Relationship Id="rId7" Type="http://schemas.openxmlformats.org/officeDocument/2006/relationships/hyperlink" Target="https://www.enterprisemobilityexchange.com/eme-byod/articles/byod-policy-sampl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574</Words>
  <Characters>3276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Phoebe Muthui</dc:creator>
  <cp:lastModifiedBy>hp</cp:lastModifiedBy>
  <cp:revision>2</cp:revision>
  <dcterms:created xsi:type="dcterms:W3CDTF">2020-09-18T22:07:00Z</dcterms:created>
  <dcterms:modified xsi:type="dcterms:W3CDTF">2020-09-18T22:07:00Z</dcterms:modified>
</cp:coreProperties>
</file>